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9</w:t>
      </w:r>
    </w:p>
    <w:p>
      <w:pPr>
        <w:snapToGrid w:val="0"/>
        <w:contextualSpacing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学校对在校结核病患者治疗服药记录表</w:t>
      </w:r>
    </w:p>
    <w:tbl>
      <w:tblPr>
        <w:tblStyle w:val="3"/>
        <w:tblW w:w="149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45"/>
        <w:gridCol w:w="1245"/>
        <w:gridCol w:w="2318"/>
        <w:gridCol w:w="2777"/>
        <w:gridCol w:w="632"/>
        <w:gridCol w:w="2624"/>
        <w:gridCol w:w="632"/>
        <w:gridCol w:w="1551"/>
        <w:gridCol w:w="6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患者姓名: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 xml:space="preserve">   班级(院系):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 xml:space="preserve">  电话: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 xml:space="preserve">    监督人: </w:t>
            </w:r>
          </w:p>
        </w:tc>
        <w:tc>
          <w:tcPr>
            <w:tcW w:w="28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 xml:space="preserve">  电话: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735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治疗方案:</w:t>
            </w:r>
          </w:p>
        </w:tc>
        <w:tc>
          <w:tcPr>
            <w:tcW w:w="5727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开始日期:</w:t>
            </w:r>
          </w:p>
        </w:tc>
        <w:tc>
          <w:tcPr>
            <w:tcW w:w="543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结束日期: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督导次数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督导日期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服药时间</w:t>
            </w:r>
          </w:p>
        </w:tc>
        <w:tc>
          <w:tcPr>
            <w:tcW w:w="8983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不良反应</w:t>
            </w:r>
          </w:p>
        </w:tc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记录人签字</w:t>
            </w:r>
          </w:p>
        </w:tc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胃肠道反应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皮肤反应</w:t>
            </w:r>
          </w:p>
        </w:tc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发热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末梢神经反应</w:t>
            </w:r>
          </w:p>
        </w:tc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(如恶心\呕吐等)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(皮疹\瘙痒\皮炎等)</w:t>
            </w:r>
          </w:p>
        </w:tc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  <w:t>(手足麻木\抽搐等)</w:t>
            </w:r>
          </w:p>
        </w:tc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9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说明: 1．本表</w:t>
            </w: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由相关院系专业的辅导员</w:t>
            </w: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负责记录</w:t>
            </w: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  <w:lang w:val="en-US" w:eastAsia="zh-CN"/>
              </w:rPr>
              <w:t>治疗结束交给校医院留存。</w:t>
            </w:r>
            <w:bookmarkStart w:id="0" w:name="_GoBack"/>
            <w:bookmarkEnd w:id="0"/>
          </w:p>
          <w:p>
            <w:pPr>
              <w:widowControl/>
              <w:spacing w:line="280" w:lineRule="exact"/>
              <w:jc w:val="left"/>
              <w:rPr>
                <w:rFonts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 xml:space="preserve">      2．本表用于在校的患结核病学生或教职工治疗服药的记录。</w:t>
            </w:r>
          </w:p>
          <w:p>
            <w:pPr>
              <w:spacing w:line="280" w:lineRule="exact"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 xml:space="preserve">      3．本表根据要求进行记录、保存，以备查。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901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71"/>
    <w:rsid w:val="007F3D71"/>
    <w:rsid w:val="00B82D76"/>
    <w:rsid w:val="4A8A2A1B"/>
    <w:rsid w:val="6DD2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335</Characters>
  <Lines>2</Lines>
  <Paragraphs>1</Paragraphs>
  <TotalTime>1</TotalTime>
  <ScaleCrop>false</ScaleCrop>
  <LinksUpToDate>false</LinksUpToDate>
  <CharactersWithSpaces>392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2018-09-28T08:34:00Z</dcterms:created>
  <dc:creator>admin</dc:creator>
  <cp:lastModifiedBy>周荣丽</cp:lastModifiedBy>
  <dcterms:modified xsi:type="dcterms:W3CDTF">2018-11-21T08:49:57Z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