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E7" w:rsidRDefault="00AA263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肺结核病例个案调查表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诊断分类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cs="宋体" w:hint="eastAsia"/>
          <w:szCs w:val="21"/>
        </w:rPr>
        <w:t>实验室诊断病例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临床诊断病例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疑似病例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病例编码</w:t>
      </w:r>
      <w:r>
        <w:rPr>
          <w:rFonts w:ascii="宋体" w:hAnsi="宋体" w:hint="eastAsia"/>
          <w:szCs w:val="21"/>
        </w:rPr>
        <w:t xml:space="preserve">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一般情况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</w:t>
      </w:r>
      <w:r>
        <w:rPr>
          <w:rFonts w:ascii="宋体" w:hAnsi="宋体" w:cs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</w:t>
      </w:r>
      <w:r>
        <w:rPr>
          <w:rFonts w:ascii="宋体" w:hAnsi="宋体" w:cs="宋体" w:hint="eastAsia"/>
          <w:szCs w:val="21"/>
        </w:rPr>
        <w:t>身份证号码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cs="Arial" w:hint="eastAsia"/>
          <w:szCs w:val="21"/>
        </w:rPr>
        <w:t xml:space="preserve">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1.3</w:t>
      </w:r>
      <w:r>
        <w:rPr>
          <w:rFonts w:ascii="宋体" w:hAnsi="宋体" w:cs="宋体" w:hint="eastAsia"/>
          <w:szCs w:val="21"/>
        </w:rPr>
        <w:t>性别：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1.4</w:t>
      </w:r>
      <w:r>
        <w:rPr>
          <w:rFonts w:ascii="宋体" w:hAnsi="宋体" w:cs="宋体" w:hint="eastAsia"/>
          <w:szCs w:val="21"/>
        </w:rPr>
        <w:t>出生日期：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年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月 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1.5</w:t>
      </w:r>
      <w:r>
        <w:rPr>
          <w:rFonts w:ascii="宋体" w:hAnsi="宋体" w:cs="宋体" w:hint="eastAsia"/>
          <w:szCs w:val="21"/>
        </w:rPr>
        <w:t>职业：③学生</w:t>
      </w:r>
      <w:r>
        <w:rPr>
          <w:rFonts w:ascii="宋体" w:hAnsi="宋体" w:hint="eastAsia"/>
          <w:szCs w:val="21"/>
        </w:rPr>
        <w:t xml:space="preserve">                                                             </w:t>
      </w:r>
    </w:p>
    <w:p w:rsidR="00B312E7" w:rsidRDefault="00AA2634">
      <w:pPr>
        <w:spacing w:line="440" w:lineRule="exact"/>
        <w:ind w:left="1365" w:hangingChars="650" w:hanging="136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1.6</w:t>
      </w:r>
      <w:r>
        <w:rPr>
          <w:rFonts w:ascii="宋体" w:hAnsi="宋体" w:cs="宋体" w:hint="eastAsia"/>
          <w:szCs w:val="21"/>
        </w:rPr>
        <w:t>文化程度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⑤大学及以上</w:t>
      </w:r>
    </w:p>
    <w:p w:rsidR="00B312E7" w:rsidRDefault="00AA2634">
      <w:pPr>
        <w:spacing w:line="44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szCs w:val="21"/>
        </w:rPr>
        <w:t>1.7</w:t>
      </w:r>
      <w:r>
        <w:rPr>
          <w:rFonts w:ascii="宋体" w:hAnsi="宋体" w:cs="宋体" w:hint="eastAsia"/>
          <w:szCs w:val="21"/>
        </w:rPr>
        <w:t>现住地</w:t>
      </w:r>
      <w:r>
        <w:rPr>
          <w:rFonts w:ascii="宋体" w:hAnsi="宋体" w:hint="eastAsia"/>
          <w:szCs w:val="21"/>
        </w:rPr>
        <w:t>:</w:t>
      </w:r>
      <w:bookmarkStart w:id="0" w:name="_GoBack"/>
      <w:bookmarkEnd w:id="0"/>
    </w:p>
    <w:p w:rsidR="00B312E7" w:rsidRDefault="00AA2634">
      <w:pPr>
        <w:spacing w:line="44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szCs w:val="21"/>
        </w:rPr>
        <w:t>1.8</w:t>
      </w:r>
      <w:r>
        <w:rPr>
          <w:rFonts w:ascii="宋体" w:hAnsi="宋体" w:cs="宋体" w:hint="eastAsia"/>
          <w:szCs w:val="21"/>
        </w:rPr>
        <w:t>户籍地</w:t>
      </w:r>
      <w:r>
        <w:rPr>
          <w:rFonts w:ascii="宋体" w:hAnsi="宋体" w:hint="eastAsia"/>
          <w:szCs w:val="21"/>
        </w:rPr>
        <w:t xml:space="preserve">: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1.9</w:t>
      </w:r>
      <w:r>
        <w:rPr>
          <w:rFonts w:ascii="宋体" w:hAnsi="宋体" w:cs="宋体" w:hint="eastAsia"/>
          <w:szCs w:val="21"/>
        </w:rPr>
        <w:t>工作学习单位：</w:t>
      </w:r>
      <w:r>
        <w:rPr>
          <w:rFonts w:ascii="宋体" w:hAnsi="宋体" w:cs="宋体"/>
          <w:szCs w:val="21"/>
        </w:rPr>
        <w:t>中国石油大学（华东）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1.10</w:t>
      </w:r>
      <w:r>
        <w:rPr>
          <w:rFonts w:ascii="宋体" w:hAnsi="宋体" w:cs="宋体" w:hint="eastAsia"/>
          <w:szCs w:val="21"/>
        </w:rPr>
        <w:t>联系电话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cs="宋体" w:hint="eastAsia"/>
          <w:szCs w:val="21"/>
        </w:rPr>
        <w:t>，如系未成年人填报家长或监护人姓名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  <w:u w:val="single"/>
        </w:rPr>
        <w:t xml:space="preserve">          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1.11</w:t>
      </w:r>
      <w:r>
        <w:rPr>
          <w:rFonts w:ascii="宋体" w:hAnsi="宋体" w:cs="宋体" w:hint="eastAsia"/>
          <w:szCs w:val="21"/>
        </w:rPr>
        <w:t>如系学生填报</w:t>
      </w:r>
      <w:r>
        <w:rPr>
          <w:rFonts w:ascii="宋体" w:hAnsi="宋体" w:hint="eastAsia"/>
          <w:szCs w:val="21"/>
        </w:rPr>
        <w:t>: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年级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班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平方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人，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通风情况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cs="宋体" w:hint="eastAsia"/>
          <w:szCs w:val="21"/>
        </w:rPr>
        <w:t>①经常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②</w:t>
      </w:r>
      <w:proofErr w:type="gramStart"/>
      <w:r>
        <w:rPr>
          <w:rFonts w:ascii="宋体" w:hAnsi="宋体" w:cs="宋体" w:hint="eastAsia"/>
          <w:szCs w:val="21"/>
        </w:rPr>
        <w:t>偶而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空调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小时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天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寝室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平方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人合住，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通风情况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cs="宋体" w:hint="eastAsia"/>
          <w:szCs w:val="21"/>
        </w:rPr>
        <w:t xml:space="preserve">①经常 </w:t>
      </w:r>
      <w:r>
        <w:rPr>
          <w:rFonts w:ascii="宋体" w:hAnsi="宋体" w:cs="宋体" w:hint="eastAsia"/>
          <w:szCs w:val="21"/>
        </w:rPr>
        <w:t>②</w:t>
      </w:r>
      <w:proofErr w:type="gramStart"/>
      <w:r>
        <w:rPr>
          <w:rFonts w:ascii="宋体" w:hAnsi="宋体" w:cs="宋体" w:hint="eastAsia"/>
          <w:szCs w:val="21"/>
        </w:rPr>
        <w:t>偶而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空调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小时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天</w:t>
      </w:r>
    </w:p>
    <w:p w:rsidR="00B312E7" w:rsidRDefault="00AA263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SSJ-PK74820000001-Identity-H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宿舍环境卫生：⑴好 </w:t>
      </w:r>
      <w:r>
        <w:rPr>
          <w:rFonts w:ascii="宋体" w:hAnsi="宋体" w:cs="宋体" w:hint="eastAsia"/>
          <w:kern w:val="0"/>
          <w:szCs w:val="21"/>
        </w:rPr>
        <w:t xml:space="preserve">　⑵一般　⑶差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流行病学调查</w:t>
      </w:r>
      <w:r>
        <w:rPr>
          <w:rFonts w:ascii="宋体" w:hAnsi="宋体" w:hint="eastAsia"/>
          <w:bCs/>
          <w:szCs w:val="21"/>
        </w:rPr>
        <w:t xml:space="preserve">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</w:t>
      </w:r>
      <w:r>
        <w:rPr>
          <w:rFonts w:ascii="宋体" w:hAnsi="宋体" w:cs="宋体" w:hint="eastAsia"/>
          <w:szCs w:val="21"/>
        </w:rPr>
        <w:t>首次发病日期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或症状出现日期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 xml:space="preserve">：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日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2.2</w:t>
      </w:r>
      <w:r>
        <w:rPr>
          <w:rFonts w:ascii="宋体" w:hAnsi="宋体" w:cs="宋体" w:hint="eastAsia"/>
          <w:szCs w:val="21"/>
        </w:rPr>
        <w:t>首次发病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或症状出现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时有无下列症状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打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无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①咳嗽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②咯痰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③咯血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④胸闷及气短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⑤低热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⑥盗汗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⑦乏力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⑧食欲减退⑨其他</w:t>
      </w:r>
    </w:p>
    <w:p w:rsidR="00B312E7" w:rsidRDefault="00AA263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自我感觉症状严重程度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       </w:t>
      </w:r>
    </w:p>
    <w:p w:rsidR="00B312E7" w:rsidRDefault="00AA2634">
      <w:pPr>
        <w:spacing w:line="440" w:lineRule="exact"/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>2.3</w:t>
      </w:r>
      <w:r>
        <w:rPr>
          <w:rFonts w:ascii="宋体" w:hAnsi="宋体" w:cs="宋体" w:hint="eastAsia"/>
          <w:szCs w:val="21"/>
        </w:rPr>
        <w:t>就医过程</w:t>
      </w:r>
    </w:p>
    <w:p w:rsidR="00B312E7" w:rsidRDefault="00B312E7">
      <w:pPr>
        <w:spacing w:line="440" w:lineRule="exact"/>
        <w:rPr>
          <w:rFonts w:ascii="宋体" w:hAnsi="宋体" w:cs="宋体"/>
          <w:szCs w:val="21"/>
        </w:rPr>
      </w:pP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2.4</w:t>
      </w:r>
      <w:r>
        <w:rPr>
          <w:rFonts w:ascii="宋体" w:hAnsi="宋体" w:cs="宋体" w:hint="eastAsia"/>
          <w:szCs w:val="21"/>
        </w:rPr>
        <w:t>确诊日期：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 xml:space="preserve">年 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 </w:t>
      </w:r>
    </w:p>
    <w:p w:rsidR="00B312E7" w:rsidRDefault="00AA2634">
      <w:pPr>
        <w:autoSpaceDE w:val="0"/>
        <w:autoSpaceDN w:val="0"/>
        <w:adjustRightInd w:val="0"/>
        <w:spacing w:line="400" w:lineRule="exact"/>
        <w:ind w:firstLineChars="150" w:firstLine="315"/>
        <w:jc w:val="left"/>
        <w:rPr>
          <w:rFonts w:ascii="宋体" w:hAnsi="宋体" w:cs="SSJ-PK74820000001-Identity-H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网络直报时间：</w:t>
      </w:r>
      <w:r>
        <w:rPr>
          <w:rFonts w:ascii="宋体" w:hAnsi="宋体" w:cs="SSJ-PK74820000001-Identity-H" w:hint="eastAsia"/>
          <w:kern w:val="0"/>
          <w:szCs w:val="21"/>
        </w:rPr>
        <w:t xml:space="preserve"> </w:t>
      </w:r>
      <w:r>
        <w:rPr>
          <w:rFonts w:ascii="宋体" w:hAnsi="宋体" w:cs="SSJ-PK74820000001-Identity-H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SSJ-PK74820000001-Identity-H" w:hint="eastAsia"/>
          <w:kern w:val="0"/>
          <w:szCs w:val="21"/>
          <w:u w:val="single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SSJ-PK74820000001-Identity-H" w:hint="eastAsia"/>
          <w:kern w:val="0"/>
          <w:szCs w:val="21"/>
          <w:u w:val="single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B312E7" w:rsidRDefault="00AA2634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2.5</w:t>
      </w:r>
      <w:r>
        <w:rPr>
          <w:rFonts w:ascii="宋体" w:hAnsi="宋体" w:cs="宋体" w:hint="eastAsia"/>
          <w:szCs w:val="21"/>
        </w:rPr>
        <w:t>确诊单位：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2.6 </w:t>
      </w:r>
      <w:r>
        <w:rPr>
          <w:rFonts w:ascii="宋体" w:hAnsi="宋体" w:cs="宋体" w:hint="eastAsia"/>
          <w:szCs w:val="21"/>
        </w:rPr>
        <w:t>住院情况：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否</w:t>
      </w:r>
    </w:p>
    <w:p w:rsidR="00B312E7" w:rsidRDefault="00AA2634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如果是，入院时间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日</w:t>
      </w:r>
    </w:p>
    <w:p w:rsidR="00B312E7" w:rsidRDefault="00AA2634">
      <w:pPr>
        <w:spacing w:line="440" w:lineRule="exact"/>
        <w:ind w:firstLineChars="800" w:firstLine="16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出院时间□□□□年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□□月□□日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2.7</w:t>
      </w:r>
      <w:r>
        <w:rPr>
          <w:rFonts w:ascii="宋体" w:hAnsi="宋体" w:cs="宋体" w:hint="eastAsia"/>
          <w:szCs w:val="21"/>
        </w:rPr>
        <w:t>是否病休在家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cs="宋体" w:hint="eastAsia"/>
          <w:szCs w:val="21"/>
        </w:rPr>
        <w:t>①是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②否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如是病休开始日期</w:t>
      </w:r>
      <w:r>
        <w:rPr>
          <w:rFonts w:ascii="宋体" w:hAnsi="宋体" w:hint="eastAsia"/>
          <w:szCs w:val="21"/>
        </w:rPr>
        <w:t>:</w:t>
      </w:r>
    </w:p>
    <w:p w:rsidR="00B312E7" w:rsidRDefault="00AA2634">
      <w:pPr>
        <w:spacing w:line="44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是否向工作学习单位办理病假手续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cs="宋体" w:hint="eastAsia"/>
          <w:szCs w:val="21"/>
        </w:rPr>
        <w:t>①是</w:t>
      </w:r>
      <w:r>
        <w:rPr>
          <w:rFonts w:ascii="MS Gothic" w:hAnsi="MS Gothic" w:cs="MS Gothic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②否</w:t>
      </w:r>
      <w:r>
        <w:rPr>
          <w:rFonts w:ascii="宋体" w:hAnsi="宋体" w:hint="eastAsia"/>
          <w:szCs w:val="21"/>
        </w:rPr>
        <w:t xml:space="preserve">  </w:t>
      </w:r>
    </w:p>
    <w:p w:rsidR="00B312E7" w:rsidRDefault="00AA2634">
      <w:pPr>
        <w:spacing w:line="440" w:lineRule="exact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2.8</w:t>
      </w:r>
      <w:r>
        <w:rPr>
          <w:rFonts w:ascii="宋体" w:hAnsi="宋体" w:cs="宋体" w:hint="eastAsia"/>
          <w:szCs w:val="21"/>
        </w:rPr>
        <w:t>你周围人群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如家人、亲戚、邻居、同学、同事、朋友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中有无结核病患者</w:t>
      </w:r>
      <w:r>
        <w:rPr>
          <w:rFonts w:ascii="宋体" w:hAnsi="宋体" w:hint="eastAsia"/>
          <w:szCs w:val="21"/>
        </w:rPr>
        <w:t xml:space="preserve">?  </w:t>
      </w:r>
      <w:r>
        <w:rPr>
          <w:rFonts w:ascii="宋体" w:hAnsi="宋体" w:cs="宋体" w:hint="eastAsia"/>
          <w:szCs w:val="21"/>
        </w:rPr>
        <w:t>①有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②无</w:t>
      </w:r>
      <w:r>
        <w:rPr>
          <w:rFonts w:ascii="MS Gothic" w:hAnsi="MS Gothic" w:cs="MS Gothic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</w:t>
      </w:r>
      <w:r>
        <w:rPr>
          <w:rFonts w:ascii="宋体" w:hAnsi="宋体" w:cs="宋体" w:hint="eastAsia"/>
          <w:szCs w:val="21"/>
        </w:rPr>
        <w:t>如有，是谁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或怀疑是谁</w:t>
      </w:r>
      <w:r>
        <w:rPr>
          <w:rFonts w:ascii="宋体" w:hAnsi="宋体" w:hint="eastAsia"/>
          <w:szCs w:val="21"/>
        </w:rPr>
        <w:t xml:space="preserve">)         </w:t>
      </w:r>
    </w:p>
    <w:p w:rsidR="00B312E7" w:rsidRDefault="00AA2634">
      <w:pPr>
        <w:spacing w:line="440" w:lineRule="exact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与你的关系如何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如同座、同吃、同住、同玩</w:t>
      </w:r>
      <w:r>
        <w:rPr>
          <w:rFonts w:ascii="宋体" w:hAnsi="宋体" w:hint="eastAsia"/>
          <w:szCs w:val="21"/>
        </w:rPr>
        <w:t>)?</w:t>
      </w:r>
      <w:r>
        <w:rPr>
          <w:rFonts w:ascii="宋体" w:hAnsi="宋体" w:cs="宋体" w:hint="eastAsia"/>
          <w:szCs w:val="21"/>
        </w:rPr>
        <w:t>是什么时候开始得知？</w:t>
      </w:r>
      <w:r>
        <w:rPr>
          <w:rFonts w:ascii="宋体" w:hAnsi="宋体"/>
          <w:szCs w:val="21"/>
        </w:rPr>
        <w:t xml:space="preserve">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2.9</w:t>
      </w:r>
      <w:r>
        <w:rPr>
          <w:rFonts w:ascii="宋体" w:hAnsi="宋体" w:cs="宋体" w:hint="eastAsia"/>
          <w:szCs w:val="21"/>
        </w:rPr>
        <w:t>你周围人群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如家人、亲戚、同学</w:t>
      </w:r>
      <w:r>
        <w:rPr>
          <w:rFonts w:ascii="宋体" w:hAnsi="宋体" w:cs="宋体" w:hint="eastAsia"/>
          <w:szCs w:val="21"/>
        </w:rPr>
        <w:t>、邻居、同事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与你的关系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如同座、同吃、同住、同玩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比较密切的有哪些</w:t>
      </w:r>
      <w:r>
        <w:rPr>
          <w:rFonts w:ascii="宋体" w:hAnsi="宋体" w:hint="eastAsia"/>
          <w:szCs w:val="21"/>
        </w:rPr>
        <w:t xml:space="preserve">?      </w:t>
      </w:r>
      <w:r>
        <w:rPr>
          <w:rFonts w:ascii="宋体" w:hAnsi="宋体" w:cs="宋体" w:hint="eastAsia"/>
          <w:szCs w:val="21"/>
        </w:rPr>
        <w:t>详见肺结核患者密切接触者登记表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※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接触地点：教室、宿舍、食堂、图书馆等；接触方式：同座、同吃、同住、同玩等。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2.10 </w:t>
      </w:r>
      <w:r>
        <w:rPr>
          <w:rFonts w:ascii="宋体" w:hAnsi="宋体" w:cs="宋体" w:hint="eastAsia"/>
          <w:szCs w:val="21"/>
        </w:rPr>
        <w:t>密切接触者询问是否具有肺结核可疑症状，开展</w:t>
      </w:r>
      <w:r>
        <w:rPr>
          <w:rFonts w:ascii="宋体" w:hAnsi="宋体" w:hint="eastAsia"/>
          <w:szCs w:val="21"/>
        </w:rPr>
        <w:t>PPD</w:t>
      </w:r>
      <w:r>
        <w:rPr>
          <w:rFonts w:ascii="宋体" w:hAnsi="宋体" w:cs="宋体" w:hint="eastAsia"/>
          <w:szCs w:val="21"/>
        </w:rPr>
        <w:t>检查、胸部</w:t>
      </w:r>
      <w:r>
        <w:rPr>
          <w:rFonts w:ascii="宋体" w:hAnsi="宋体" w:hint="eastAsia"/>
          <w:szCs w:val="21"/>
        </w:rPr>
        <w:t>X</w:t>
      </w:r>
      <w:r>
        <w:rPr>
          <w:rFonts w:ascii="宋体" w:hAnsi="宋体" w:cs="宋体" w:hint="eastAsia"/>
          <w:szCs w:val="21"/>
        </w:rPr>
        <w:t>光片检查、痰涂片检查，并将有关的筛查结果填写在表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hint="eastAsia"/>
          <w:szCs w:val="21"/>
        </w:rPr>
        <w:t xml:space="preserve">      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2.11 </w:t>
      </w:r>
      <w:r>
        <w:rPr>
          <w:rFonts w:ascii="宋体" w:hAnsi="宋体" w:cs="宋体" w:hint="eastAsia"/>
          <w:szCs w:val="21"/>
        </w:rPr>
        <w:t>其他情况</w:t>
      </w:r>
      <w:r>
        <w:rPr>
          <w:rFonts w:ascii="宋体" w:hAnsi="宋体" w:hint="eastAsia"/>
          <w:szCs w:val="21"/>
        </w:rPr>
        <w:t>: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．临床诊治情况</w:t>
      </w:r>
      <w:r>
        <w:rPr>
          <w:rFonts w:ascii="宋体" w:hAnsi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该资料从结防机构直接获取</w:t>
      </w:r>
      <w:r>
        <w:rPr>
          <w:rFonts w:ascii="宋体" w:hAnsi="宋体" w:hint="eastAsia"/>
          <w:bCs/>
          <w:szCs w:val="21"/>
        </w:rPr>
        <w:t>)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</w:t>
      </w:r>
      <w:r>
        <w:rPr>
          <w:rFonts w:ascii="宋体" w:hAnsi="宋体" w:cs="宋体" w:hint="eastAsia"/>
          <w:szCs w:val="21"/>
        </w:rPr>
        <w:t>病人发现方式</w:t>
      </w:r>
      <w:r>
        <w:rPr>
          <w:rFonts w:ascii="宋体" w:hAnsi="宋体" w:hint="eastAsia"/>
          <w:szCs w:val="21"/>
        </w:rPr>
        <w:t xml:space="preserve">:    </w:t>
      </w:r>
      <w:r>
        <w:rPr>
          <w:rFonts w:ascii="宋体" w:hAnsi="宋体"/>
          <w:szCs w:val="21"/>
        </w:rPr>
        <w:t>1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①因症就诊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②转诊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③追踪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④因症推荐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⑤接触者检查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⑥健康检查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集中筛查</w:t>
      </w:r>
      <w:r>
        <w:rPr>
          <w:rFonts w:ascii="宋体" w:hAnsi="宋体" w:hint="eastAsia"/>
          <w:szCs w:val="21"/>
        </w:rPr>
        <w:t xml:space="preserve">) </w:t>
      </w:r>
      <w:r>
        <w:rPr>
          <w:rFonts w:ascii="宋体" w:hAnsi="宋体" w:cs="宋体" w:hint="eastAsia"/>
          <w:szCs w:val="21"/>
        </w:rPr>
        <w:t>⑦其他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3.2 </w:t>
      </w:r>
      <w:r>
        <w:rPr>
          <w:rFonts w:ascii="宋体" w:hAnsi="宋体" w:cs="宋体" w:hint="eastAsia"/>
          <w:szCs w:val="21"/>
        </w:rPr>
        <w:t>结素试验（</w:t>
      </w:r>
      <w:r>
        <w:rPr>
          <w:rFonts w:ascii="宋体" w:hAnsi="宋体" w:hint="eastAsia"/>
          <w:szCs w:val="21"/>
        </w:rPr>
        <w:t>PPD</w:t>
      </w:r>
      <w:r>
        <w:rPr>
          <w:rFonts w:ascii="宋体" w:hAnsi="宋体" w:cs="宋体" w:hint="eastAsia"/>
          <w:szCs w:val="21"/>
        </w:rPr>
        <w:t>）结果</w:t>
      </w:r>
      <w:r>
        <w:rPr>
          <w:rFonts w:ascii="宋体" w:hAnsi="宋体" w:hint="eastAsia"/>
          <w:szCs w:val="21"/>
        </w:rPr>
        <w:t xml:space="preserve">:(mm) 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试验日期：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日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3.3 X</w:t>
      </w:r>
      <w:r>
        <w:rPr>
          <w:rFonts w:ascii="宋体" w:hAnsi="宋体" w:cs="宋体" w:hint="eastAsia"/>
          <w:szCs w:val="21"/>
        </w:rPr>
        <w:t>片检查异常情况</w:t>
      </w:r>
      <w:r>
        <w:rPr>
          <w:rFonts w:ascii="宋体" w:hAnsi="宋体" w:hint="eastAsia"/>
          <w:szCs w:val="21"/>
        </w:rPr>
        <w:t>:</w:t>
      </w:r>
    </w:p>
    <w:p w:rsidR="00B312E7" w:rsidRDefault="00AA263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左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①有 </w:t>
      </w:r>
      <w:r>
        <w:rPr>
          <w:rFonts w:ascii="宋体" w:hAnsi="宋体" w:cs="宋体" w:hint="eastAsia"/>
          <w:szCs w:val="21"/>
        </w:rPr>
        <w:t>（若有，请表明，上、中、下）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②无</w:t>
      </w:r>
      <w:r>
        <w:rPr>
          <w:rFonts w:ascii="宋体" w:hAnsi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□</w:t>
      </w:r>
    </w:p>
    <w:p w:rsidR="00B312E7" w:rsidRDefault="00AA263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右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①有 </w:t>
      </w:r>
      <w:r>
        <w:rPr>
          <w:rFonts w:ascii="宋体" w:hAnsi="宋体" w:cs="宋体" w:hint="eastAsia"/>
          <w:szCs w:val="21"/>
        </w:rPr>
        <w:t>（若有，请表明，上、中、下）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②无</w:t>
      </w:r>
      <w:r>
        <w:rPr>
          <w:rFonts w:ascii="宋体" w:hAnsi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□</w:t>
      </w:r>
    </w:p>
    <w:p w:rsidR="00B312E7" w:rsidRDefault="00AA263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空洞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①有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②无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□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3.4</w:t>
      </w:r>
      <w:r>
        <w:rPr>
          <w:rFonts w:ascii="宋体" w:hAnsi="宋体" w:cs="宋体" w:hint="eastAsia"/>
          <w:szCs w:val="21"/>
        </w:rPr>
        <w:t>痰液检查结果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①</w:t>
      </w:r>
      <w:proofErr w:type="gramStart"/>
      <w:r>
        <w:rPr>
          <w:rFonts w:ascii="宋体" w:hAnsi="宋体" w:cs="宋体" w:hint="eastAsia"/>
          <w:szCs w:val="21"/>
        </w:rPr>
        <w:t>涂阳</w:t>
      </w:r>
      <w:proofErr w:type="gramEnd"/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②涂阴</w:t>
      </w:r>
      <w:r>
        <w:rPr>
          <w:rFonts w:ascii="宋体" w:hAnsi="宋体" w:hint="eastAsia"/>
          <w:szCs w:val="21"/>
        </w:rPr>
        <w:t xml:space="preserve">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3.5</w:t>
      </w:r>
      <w:r>
        <w:rPr>
          <w:rFonts w:ascii="宋体" w:hAnsi="宋体" w:cs="宋体" w:hint="eastAsia"/>
          <w:szCs w:val="21"/>
        </w:rPr>
        <w:t>诊断分型：①Ⅰ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Ⅱ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Ⅲ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④Ⅳ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⑤Ⅴ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>□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3.6</w:t>
      </w:r>
      <w:r>
        <w:rPr>
          <w:rFonts w:ascii="宋体" w:hAnsi="宋体" w:cs="宋体" w:hint="eastAsia"/>
          <w:szCs w:val="21"/>
        </w:rPr>
        <w:t>本次登记日期：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日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3.7</w:t>
      </w:r>
      <w:r>
        <w:rPr>
          <w:rFonts w:ascii="宋体" w:hAnsi="宋体" w:cs="宋体" w:hint="eastAsia"/>
          <w:szCs w:val="21"/>
        </w:rPr>
        <w:t>登记分类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新患者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复发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返回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④初治失败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⑤其他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□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3.8</w:t>
      </w:r>
      <w:r>
        <w:rPr>
          <w:rFonts w:ascii="宋体" w:hAnsi="宋体" w:cs="宋体" w:hint="eastAsia"/>
          <w:szCs w:val="21"/>
        </w:rPr>
        <w:t>抗结核治疗开始日期：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日</w:t>
      </w:r>
    </w:p>
    <w:p w:rsidR="00B312E7" w:rsidRDefault="00AA2634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 xml:space="preserve"> 3.9 </w:t>
      </w:r>
      <w:r>
        <w:rPr>
          <w:rFonts w:ascii="宋体" w:hAnsi="宋体" w:cs="宋体" w:hint="eastAsia"/>
          <w:szCs w:val="21"/>
        </w:rPr>
        <w:t>治疗方案：</w:t>
      </w:r>
      <w:r>
        <w:rPr>
          <w:rFonts w:ascii="宋体" w:hAnsi="宋体" w:hint="eastAsia"/>
          <w:szCs w:val="21"/>
          <w:u w:val="single"/>
        </w:rPr>
        <w:t xml:space="preserve">                         </w:t>
      </w:r>
    </w:p>
    <w:p w:rsidR="00B312E7" w:rsidRDefault="00AA2634">
      <w:pPr>
        <w:autoSpaceDE w:val="0"/>
        <w:autoSpaceDN w:val="0"/>
        <w:adjustRightInd w:val="0"/>
        <w:spacing w:line="400" w:lineRule="exact"/>
        <w:ind w:firstLineChars="250" w:firstLine="525"/>
        <w:jc w:val="left"/>
        <w:rPr>
          <w:rFonts w:ascii="宋体" w:hAnsi="宋体" w:cs="E-BZ-PK74830-Identity-H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治疗管理方式：⑴休学住院治疗　⑵休学本地居家治疗　</w:t>
      </w:r>
    </w:p>
    <w:p w:rsidR="00B312E7" w:rsidRDefault="00AA2634">
      <w:pPr>
        <w:autoSpaceDE w:val="0"/>
        <w:autoSpaceDN w:val="0"/>
        <w:adjustRightInd w:val="0"/>
        <w:spacing w:line="400" w:lineRule="exact"/>
        <w:ind w:firstLineChars="850" w:firstLine="1785"/>
        <w:jc w:val="left"/>
        <w:rPr>
          <w:rFonts w:ascii="宋体" w:hAnsi="宋体" w:cs="SSJ-PK74820000001-Identity-H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⑶未休学在校治疗　⑷回外地原籍治疗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调查单位</w:t>
      </w:r>
      <w:r>
        <w:rPr>
          <w:rFonts w:ascii="宋体" w:hAnsi="宋体" w:cs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  <w:u w:val="single"/>
        </w:rPr>
        <w:t xml:space="preserve">   </w:t>
      </w:r>
      <w:r>
        <w:rPr>
          <w:rFonts w:ascii="宋体" w:hAnsi="宋体" w:cs="宋体" w:hint="eastAsia"/>
          <w:bCs/>
          <w:szCs w:val="21"/>
          <w:u w:val="single"/>
        </w:rPr>
        <w:t xml:space="preserve">    </w:t>
      </w:r>
      <w:r>
        <w:rPr>
          <w:rFonts w:ascii="宋体" w:hAnsi="宋体" w:hint="eastAsia"/>
          <w:bCs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调查者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  </w:t>
      </w:r>
    </w:p>
    <w:p w:rsidR="00B312E7" w:rsidRDefault="00AA263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调查时间：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</w:t>
      </w:r>
    </w:p>
    <w:p w:rsidR="00B312E7" w:rsidRDefault="00B312E7"/>
    <w:sectPr w:rsidR="00B31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SJ-PK74820000001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-BZ-PK74830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E7"/>
    <w:rsid w:val="00AA2634"/>
    <w:rsid w:val="00B3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EFFD"/>
  <w15:docId w15:val="{F64458B1-B2AC-487B-9B75-F2F4E2A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2019-11-04T03:25:00Z</dcterms:created>
  <dcterms:modified xsi:type="dcterms:W3CDTF">2020-11-26T00:32:00Z</dcterms:modified>
</cp:coreProperties>
</file>